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AE0D" w14:textId="6EAE93AF" w:rsidR="00A058C7" w:rsidRPr="00400EDE" w:rsidRDefault="00745A0C">
      <w:pPr>
        <w:rPr>
          <w:rFonts w:cstheme="minorHAnsi"/>
          <w:b/>
          <w:sz w:val="23"/>
          <w:szCs w:val="23"/>
        </w:rPr>
      </w:pPr>
      <w:bookmarkStart w:id="0" w:name="_GoBack"/>
      <w:bookmarkEnd w:id="0"/>
      <w:r w:rsidRPr="00400EDE">
        <w:rPr>
          <w:rFonts w:cstheme="minorHAnsi"/>
          <w:b/>
          <w:sz w:val="23"/>
          <w:szCs w:val="23"/>
        </w:rPr>
        <w:t>Please enter your contact informatio</w:t>
      </w:r>
      <w:r w:rsidR="00950B3D" w:rsidRPr="00400EDE">
        <w:rPr>
          <w:rFonts w:cstheme="minorHAnsi"/>
          <w:b/>
          <w:sz w:val="23"/>
          <w:szCs w:val="23"/>
        </w:rPr>
        <w:t>n</w:t>
      </w:r>
      <w:r w:rsidRPr="00400EDE">
        <w:rPr>
          <w:rFonts w:cstheme="minorHAnsi"/>
          <w:b/>
          <w:sz w:val="23"/>
          <w:szCs w:val="2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9720"/>
      </w:tblGrid>
      <w:tr w:rsidR="006203C2" w:rsidRPr="00400EDE" w14:paraId="6A15C3CF" w14:textId="77777777" w:rsidTr="00950B3D">
        <w:tc>
          <w:tcPr>
            <w:tcW w:w="2875" w:type="dxa"/>
            <w:shd w:val="clear" w:color="auto" w:fill="7030A0"/>
          </w:tcPr>
          <w:p w14:paraId="3B203430" w14:textId="77777777" w:rsidR="006203C2" w:rsidRPr="00400EDE" w:rsidRDefault="006203C2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720" w:type="dxa"/>
            <w:shd w:val="clear" w:color="auto" w:fill="7030A0"/>
          </w:tcPr>
          <w:p w14:paraId="5D7EF1F9" w14:textId="77777777" w:rsidR="006203C2" w:rsidRPr="00400EDE" w:rsidRDefault="006203C2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745A0C" w:rsidRPr="00400EDE" w14:paraId="257B2904" w14:textId="77777777" w:rsidTr="00950B3D">
        <w:tc>
          <w:tcPr>
            <w:tcW w:w="2875" w:type="dxa"/>
          </w:tcPr>
          <w:p w14:paraId="7DF65010" w14:textId="509E5F90" w:rsidR="00745A0C" w:rsidRPr="00400EDE" w:rsidRDefault="00745A0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Family Name</w:t>
            </w:r>
          </w:p>
        </w:tc>
        <w:tc>
          <w:tcPr>
            <w:tcW w:w="9720" w:type="dxa"/>
          </w:tcPr>
          <w:p w14:paraId="09B9E61B" w14:textId="77777777" w:rsidR="00745A0C" w:rsidRPr="00400EDE" w:rsidRDefault="00745A0C">
            <w:pPr>
              <w:rPr>
                <w:rFonts w:cstheme="minorHAnsi"/>
                <w:sz w:val="23"/>
                <w:szCs w:val="23"/>
              </w:rPr>
            </w:pPr>
          </w:p>
          <w:p w14:paraId="6D6A6394" w14:textId="13C8643B" w:rsidR="006203C2" w:rsidRPr="00400EDE" w:rsidRDefault="006203C2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203C2" w:rsidRPr="00400EDE" w14:paraId="03C4D13A" w14:textId="77777777" w:rsidTr="00B460E8">
        <w:trPr>
          <w:trHeight w:val="71"/>
        </w:trPr>
        <w:tc>
          <w:tcPr>
            <w:tcW w:w="12595" w:type="dxa"/>
            <w:gridSpan w:val="2"/>
            <w:shd w:val="clear" w:color="auto" w:fill="CE8BD5"/>
          </w:tcPr>
          <w:p w14:paraId="79C488E6" w14:textId="77777777" w:rsidR="006203C2" w:rsidRPr="00400EDE" w:rsidRDefault="006203C2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745A0C" w:rsidRPr="00400EDE" w14:paraId="7CFA5AB2" w14:textId="77777777" w:rsidTr="00950B3D">
        <w:tc>
          <w:tcPr>
            <w:tcW w:w="2875" w:type="dxa"/>
          </w:tcPr>
          <w:p w14:paraId="6DD964E2" w14:textId="689069E4" w:rsidR="006203C2" w:rsidRPr="00400EDE" w:rsidRDefault="00A179C6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Mailing Address</w:t>
            </w:r>
            <w:r w:rsidR="00950B3D" w:rsidRPr="00400EDE">
              <w:rPr>
                <w:rFonts w:cstheme="minorHAnsi"/>
                <w:sz w:val="23"/>
                <w:szCs w:val="23"/>
              </w:rPr>
              <w:t>:</w:t>
            </w:r>
          </w:p>
          <w:p w14:paraId="3C4328F1" w14:textId="439CC01B" w:rsidR="00745A0C" w:rsidRPr="00400EDE" w:rsidRDefault="00A179C6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 xml:space="preserve">     </w:t>
            </w:r>
            <w:r w:rsidR="00745A0C" w:rsidRPr="00400EDE">
              <w:rPr>
                <w:rFonts w:cstheme="minorHAnsi"/>
                <w:sz w:val="23"/>
                <w:szCs w:val="23"/>
              </w:rPr>
              <w:t>Street</w:t>
            </w:r>
          </w:p>
        </w:tc>
        <w:tc>
          <w:tcPr>
            <w:tcW w:w="9720" w:type="dxa"/>
          </w:tcPr>
          <w:p w14:paraId="69954C51" w14:textId="77777777" w:rsidR="00745A0C" w:rsidRPr="00400EDE" w:rsidRDefault="00745A0C">
            <w:pPr>
              <w:rPr>
                <w:rFonts w:cstheme="minorHAnsi"/>
                <w:sz w:val="23"/>
                <w:szCs w:val="23"/>
              </w:rPr>
            </w:pPr>
          </w:p>
          <w:p w14:paraId="778679C4" w14:textId="3BBD55E7" w:rsidR="006203C2" w:rsidRPr="00400EDE" w:rsidRDefault="006203C2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745A0C" w:rsidRPr="00400EDE" w14:paraId="19C0C030" w14:textId="77777777" w:rsidTr="00950B3D">
        <w:tc>
          <w:tcPr>
            <w:tcW w:w="2875" w:type="dxa"/>
          </w:tcPr>
          <w:p w14:paraId="61AA8183" w14:textId="6EF93265" w:rsidR="00745A0C" w:rsidRPr="00400EDE" w:rsidRDefault="00745A0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 xml:space="preserve">     City, State</w:t>
            </w:r>
            <w:r w:rsidR="006203C2" w:rsidRPr="00400EDE">
              <w:rPr>
                <w:rFonts w:cstheme="minorHAnsi"/>
                <w:sz w:val="23"/>
                <w:szCs w:val="23"/>
              </w:rPr>
              <w:t>,</w:t>
            </w:r>
            <w:r w:rsidRPr="00400EDE">
              <w:rPr>
                <w:rFonts w:cstheme="minorHAnsi"/>
                <w:sz w:val="23"/>
                <w:szCs w:val="23"/>
              </w:rPr>
              <w:t xml:space="preserve"> and Zip</w:t>
            </w:r>
            <w:r w:rsidR="006203C2" w:rsidRPr="00400EDE">
              <w:rPr>
                <w:rFonts w:cstheme="minorHAnsi"/>
                <w:sz w:val="23"/>
                <w:szCs w:val="23"/>
              </w:rPr>
              <w:t xml:space="preserve"> </w:t>
            </w:r>
            <w:r w:rsidRPr="00400EDE">
              <w:rPr>
                <w:rFonts w:cstheme="minorHAnsi"/>
                <w:sz w:val="23"/>
                <w:szCs w:val="23"/>
              </w:rPr>
              <w:t>Code</w:t>
            </w:r>
          </w:p>
        </w:tc>
        <w:tc>
          <w:tcPr>
            <w:tcW w:w="9720" w:type="dxa"/>
          </w:tcPr>
          <w:p w14:paraId="7FB3CD57" w14:textId="77777777" w:rsidR="00745A0C" w:rsidRPr="00400EDE" w:rsidRDefault="00745A0C">
            <w:pPr>
              <w:rPr>
                <w:rFonts w:cstheme="minorHAnsi"/>
                <w:sz w:val="23"/>
                <w:szCs w:val="23"/>
              </w:rPr>
            </w:pPr>
          </w:p>
          <w:p w14:paraId="653768EA" w14:textId="1F9DB19E" w:rsidR="006203C2" w:rsidRPr="00400EDE" w:rsidRDefault="006203C2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203C2" w:rsidRPr="00400EDE" w14:paraId="794954BD" w14:textId="77777777" w:rsidTr="008A68D2">
        <w:tc>
          <w:tcPr>
            <w:tcW w:w="12595" w:type="dxa"/>
            <w:gridSpan w:val="2"/>
            <w:shd w:val="clear" w:color="auto" w:fill="CE8BD5"/>
          </w:tcPr>
          <w:p w14:paraId="000274D9" w14:textId="77777777" w:rsidR="006203C2" w:rsidRPr="00400EDE" w:rsidRDefault="006203C2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745A0C" w:rsidRPr="00400EDE" w14:paraId="5E9A18DA" w14:textId="77777777" w:rsidTr="00950B3D">
        <w:tc>
          <w:tcPr>
            <w:tcW w:w="2875" w:type="dxa"/>
          </w:tcPr>
          <w:p w14:paraId="09F70EC3" w14:textId="4AFAA9DD" w:rsidR="00745A0C" w:rsidRPr="00400EDE" w:rsidRDefault="00745A0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Telephone Number</w:t>
            </w:r>
          </w:p>
        </w:tc>
        <w:tc>
          <w:tcPr>
            <w:tcW w:w="9720" w:type="dxa"/>
          </w:tcPr>
          <w:p w14:paraId="46EC2BFA" w14:textId="77777777" w:rsidR="00745A0C" w:rsidRPr="00400EDE" w:rsidRDefault="00745A0C">
            <w:pPr>
              <w:rPr>
                <w:rFonts w:cstheme="minorHAnsi"/>
                <w:sz w:val="23"/>
                <w:szCs w:val="23"/>
              </w:rPr>
            </w:pPr>
          </w:p>
          <w:p w14:paraId="65FE0F34" w14:textId="2FD985BB" w:rsidR="006203C2" w:rsidRPr="00400EDE" w:rsidRDefault="006203C2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203C2" w:rsidRPr="00400EDE" w14:paraId="3301A50D" w14:textId="77777777" w:rsidTr="00755171">
        <w:tc>
          <w:tcPr>
            <w:tcW w:w="12595" w:type="dxa"/>
            <w:gridSpan w:val="2"/>
            <w:shd w:val="clear" w:color="auto" w:fill="CE8BD5"/>
          </w:tcPr>
          <w:p w14:paraId="5395C05D" w14:textId="77777777" w:rsidR="006203C2" w:rsidRPr="00400EDE" w:rsidRDefault="006203C2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745A0C" w:rsidRPr="00400EDE" w14:paraId="16537D4C" w14:textId="77777777" w:rsidTr="00950B3D">
        <w:tc>
          <w:tcPr>
            <w:tcW w:w="2875" w:type="dxa"/>
          </w:tcPr>
          <w:p w14:paraId="58B850AA" w14:textId="1EFB2564" w:rsidR="00745A0C" w:rsidRPr="00400EDE" w:rsidRDefault="00745A0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E</w:t>
            </w:r>
            <w:r w:rsidR="00D2369D" w:rsidRPr="00400EDE">
              <w:rPr>
                <w:rFonts w:cstheme="minorHAnsi"/>
                <w:sz w:val="23"/>
                <w:szCs w:val="23"/>
              </w:rPr>
              <w:t>-</w:t>
            </w:r>
            <w:r w:rsidRPr="00400EDE">
              <w:rPr>
                <w:rFonts w:cstheme="minorHAnsi"/>
                <w:sz w:val="23"/>
                <w:szCs w:val="23"/>
              </w:rPr>
              <w:t>mail Address</w:t>
            </w:r>
          </w:p>
        </w:tc>
        <w:tc>
          <w:tcPr>
            <w:tcW w:w="9720" w:type="dxa"/>
          </w:tcPr>
          <w:p w14:paraId="15688D56" w14:textId="77777777" w:rsidR="00745A0C" w:rsidRPr="00400EDE" w:rsidRDefault="00745A0C">
            <w:pPr>
              <w:rPr>
                <w:rFonts w:cstheme="minorHAnsi"/>
                <w:sz w:val="23"/>
                <w:szCs w:val="23"/>
              </w:rPr>
            </w:pPr>
          </w:p>
          <w:p w14:paraId="31FB720F" w14:textId="6D5FF5E0" w:rsidR="006203C2" w:rsidRPr="00400EDE" w:rsidRDefault="006203C2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63A7A54D" w14:textId="77777777" w:rsidR="00AF44CD" w:rsidRPr="00400EDE" w:rsidRDefault="00AF44CD">
      <w:pPr>
        <w:rPr>
          <w:rFonts w:cstheme="minorHAnsi"/>
          <w:sz w:val="23"/>
          <w:szCs w:val="23"/>
        </w:rPr>
      </w:pPr>
    </w:p>
    <w:p w14:paraId="2844FFFE" w14:textId="1B9FFC88" w:rsidR="00A179C6" w:rsidRPr="00400EDE" w:rsidRDefault="00A179C6">
      <w:pPr>
        <w:rPr>
          <w:rFonts w:cstheme="minorHAnsi"/>
          <w:b/>
          <w:sz w:val="23"/>
          <w:szCs w:val="23"/>
        </w:rPr>
      </w:pPr>
      <w:r w:rsidRPr="00400EDE">
        <w:rPr>
          <w:rFonts w:cstheme="minorHAnsi"/>
          <w:b/>
          <w:sz w:val="23"/>
          <w:szCs w:val="23"/>
        </w:rPr>
        <w:t xml:space="preserve">Please enter </w:t>
      </w:r>
      <w:r w:rsidR="00CC1C4C" w:rsidRPr="00400EDE">
        <w:rPr>
          <w:rFonts w:cstheme="minorHAnsi"/>
          <w:b/>
          <w:sz w:val="23"/>
          <w:szCs w:val="23"/>
        </w:rPr>
        <w:t>t</w:t>
      </w:r>
      <w:r w:rsidRPr="00400EDE">
        <w:rPr>
          <w:rFonts w:cstheme="minorHAnsi"/>
          <w:b/>
          <w:sz w:val="23"/>
          <w:szCs w:val="23"/>
        </w:rPr>
        <w:t>he</w:t>
      </w:r>
      <w:r w:rsidR="002F39A4" w:rsidRPr="00400EDE">
        <w:rPr>
          <w:rFonts w:cstheme="minorHAnsi"/>
          <w:b/>
          <w:sz w:val="23"/>
          <w:szCs w:val="23"/>
        </w:rPr>
        <w:t xml:space="preserve"> following</w:t>
      </w:r>
      <w:r w:rsidR="00CC1C4C" w:rsidRPr="00400EDE">
        <w:rPr>
          <w:rFonts w:cstheme="minorHAnsi"/>
          <w:b/>
          <w:sz w:val="23"/>
          <w:szCs w:val="23"/>
        </w:rPr>
        <w:t xml:space="preserve"> for each reunion attendee</w:t>
      </w:r>
      <w:r w:rsidR="002F39A4" w:rsidRPr="00400EDE">
        <w:rPr>
          <w:rFonts w:cstheme="minorHAnsi"/>
          <w:b/>
          <w:sz w:val="23"/>
          <w:szCs w:val="23"/>
        </w:rPr>
        <w:t>.</w:t>
      </w:r>
      <w:r w:rsidRPr="00400EDE">
        <w:rPr>
          <w:rFonts w:cstheme="minorHAnsi"/>
          <w:b/>
          <w:sz w:val="23"/>
          <w:szCs w:val="23"/>
        </w:rPr>
        <w:t xml:space="preserve"> </w:t>
      </w:r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3415"/>
        <w:gridCol w:w="4410"/>
        <w:gridCol w:w="720"/>
        <w:gridCol w:w="4050"/>
      </w:tblGrid>
      <w:tr w:rsidR="008340D5" w:rsidRPr="00400EDE" w14:paraId="7CAB601C" w14:textId="77777777" w:rsidTr="008340D5">
        <w:tc>
          <w:tcPr>
            <w:tcW w:w="3415" w:type="dxa"/>
            <w:shd w:val="clear" w:color="auto" w:fill="CE8BD5"/>
          </w:tcPr>
          <w:p w14:paraId="073F6527" w14:textId="501BCCA8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 xml:space="preserve">Attendee First Name </w:t>
            </w:r>
          </w:p>
        </w:tc>
        <w:tc>
          <w:tcPr>
            <w:tcW w:w="4410" w:type="dxa"/>
            <w:shd w:val="clear" w:color="auto" w:fill="CE8BD5"/>
          </w:tcPr>
          <w:p w14:paraId="261844AA" w14:textId="42DDD522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Attendee Last Name</w:t>
            </w:r>
          </w:p>
        </w:tc>
        <w:tc>
          <w:tcPr>
            <w:tcW w:w="720" w:type="dxa"/>
            <w:shd w:val="clear" w:color="auto" w:fill="CE8BD5"/>
          </w:tcPr>
          <w:p w14:paraId="0C0EE9C7" w14:textId="41D1A4F8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Age</w:t>
            </w:r>
          </w:p>
        </w:tc>
        <w:tc>
          <w:tcPr>
            <w:tcW w:w="4050" w:type="dxa"/>
            <w:shd w:val="clear" w:color="auto" w:fill="CE8BD5"/>
          </w:tcPr>
          <w:p w14:paraId="6761B9FE" w14:textId="7D683E72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T-Shirt Size</w:t>
            </w:r>
          </w:p>
          <w:p w14:paraId="332B3DBA" w14:textId="5D9176B3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Adult or Youth (</w:t>
            </w:r>
            <w:proofErr w:type="gramStart"/>
            <w:r w:rsidRPr="00400EDE">
              <w:rPr>
                <w:rFonts w:cstheme="minorHAnsi"/>
                <w:sz w:val="23"/>
                <w:szCs w:val="23"/>
              </w:rPr>
              <w:t>S,M</w:t>
            </w:r>
            <w:proofErr w:type="gramEnd"/>
            <w:r w:rsidRPr="00400EDE">
              <w:rPr>
                <w:rFonts w:cstheme="minorHAnsi"/>
                <w:sz w:val="23"/>
                <w:szCs w:val="23"/>
              </w:rPr>
              <w:t>,L,XL,2XL, 3XL,4XL)</w:t>
            </w:r>
          </w:p>
        </w:tc>
      </w:tr>
      <w:tr w:rsidR="008340D5" w:rsidRPr="00400EDE" w14:paraId="60D24F18" w14:textId="77777777" w:rsidTr="008340D5">
        <w:tc>
          <w:tcPr>
            <w:tcW w:w="3415" w:type="dxa"/>
          </w:tcPr>
          <w:p w14:paraId="55414393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  <w:p w14:paraId="5592FD2B" w14:textId="5B473175" w:rsidR="00EA2849" w:rsidRPr="00400EDE" w:rsidRDefault="00EA284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410" w:type="dxa"/>
          </w:tcPr>
          <w:p w14:paraId="03074326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20" w:type="dxa"/>
          </w:tcPr>
          <w:p w14:paraId="48A7CB31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682AEE18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8340D5" w:rsidRPr="00400EDE" w14:paraId="52CFE61D" w14:textId="77777777" w:rsidTr="008340D5">
        <w:tc>
          <w:tcPr>
            <w:tcW w:w="3415" w:type="dxa"/>
          </w:tcPr>
          <w:p w14:paraId="3EE25F72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  <w:p w14:paraId="7F312D32" w14:textId="43CA31B9" w:rsidR="00EA2849" w:rsidRPr="00400EDE" w:rsidRDefault="00EA284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410" w:type="dxa"/>
          </w:tcPr>
          <w:p w14:paraId="1C9FE36F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20" w:type="dxa"/>
          </w:tcPr>
          <w:p w14:paraId="3CE4CE00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30BFA414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8340D5" w:rsidRPr="00400EDE" w14:paraId="08CE26DB" w14:textId="77777777" w:rsidTr="008340D5">
        <w:tc>
          <w:tcPr>
            <w:tcW w:w="3415" w:type="dxa"/>
          </w:tcPr>
          <w:p w14:paraId="493B832C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  <w:p w14:paraId="0CBBD462" w14:textId="0D747F12" w:rsidR="00EA2849" w:rsidRPr="00400EDE" w:rsidRDefault="00EA284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410" w:type="dxa"/>
          </w:tcPr>
          <w:p w14:paraId="1CCF7205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20" w:type="dxa"/>
          </w:tcPr>
          <w:p w14:paraId="5D55E90E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43DAA39D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8340D5" w:rsidRPr="00400EDE" w14:paraId="768E2881" w14:textId="77777777" w:rsidTr="008340D5">
        <w:tc>
          <w:tcPr>
            <w:tcW w:w="3415" w:type="dxa"/>
          </w:tcPr>
          <w:p w14:paraId="7E42D18A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  <w:p w14:paraId="67B550EF" w14:textId="0B23FA37" w:rsidR="00EA2849" w:rsidRPr="00400EDE" w:rsidRDefault="00EA284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410" w:type="dxa"/>
          </w:tcPr>
          <w:p w14:paraId="31EED590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20" w:type="dxa"/>
          </w:tcPr>
          <w:p w14:paraId="3283CF01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05A91D1A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8340D5" w:rsidRPr="00400EDE" w14:paraId="4C70D0B6" w14:textId="77777777" w:rsidTr="008340D5">
        <w:tc>
          <w:tcPr>
            <w:tcW w:w="3415" w:type="dxa"/>
          </w:tcPr>
          <w:p w14:paraId="5B8E2855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  <w:p w14:paraId="46B4C982" w14:textId="646D98DC" w:rsidR="00EA2849" w:rsidRPr="00400EDE" w:rsidRDefault="00EA284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410" w:type="dxa"/>
          </w:tcPr>
          <w:p w14:paraId="20A368C1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20" w:type="dxa"/>
          </w:tcPr>
          <w:p w14:paraId="37F67680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4050" w:type="dxa"/>
          </w:tcPr>
          <w:p w14:paraId="052CE3CC" w14:textId="77777777" w:rsidR="003D3391" w:rsidRPr="00400EDE" w:rsidRDefault="003D3391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25124813" w14:textId="4053E7E4" w:rsidR="000779A7" w:rsidRPr="00400EDE" w:rsidRDefault="006E5E59" w:rsidP="000779A7">
      <w:pPr>
        <w:rPr>
          <w:rFonts w:cstheme="minorHAnsi"/>
          <w:b/>
          <w:sz w:val="23"/>
          <w:szCs w:val="23"/>
        </w:rPr>
      </w:pPr>
      <w:r w:rsidRPr="00400EDE">
        <w:rPr>
          <w:rFonts w:cstheme="minorHAnsi"/>
          <w:b/>
          <w:sz w:val="23"/>
          <w:szCs w:val="23"/>
        </w:rPr>
        <w:lastRenderedPageBreak/>
        <w:t xml:space="preserve">Your Family </w:t>
      </w:r>
      <w:r w:rsidR="00B757C2" w:rsidRPr="00400EDE">
        <w:rPr>
          <w:rFonts w:cstheme="minorHAnsi"/>
          <w:b/>
          <w:sz w:val="23"/>
          <w:szCs w:val="23"/>
        </w:rPr>
        <w:t>Reunion</w:t>
      </w:r>
      <w:r w:rsidRPr="00400EDE">
        <w:rPr>
          <w:rFonts w:cstheme="minorHAnsi"/>
          <w:b/>
          <w:sz w:val="23"/>
          <w:szCs w:val="23"/>
        </w:rPr>
        <w:t xml:space="preserve"> Payment will cover</w:t>
      </w:r>
      <w:r w:rsidR="00B757C2" w:rsidRPr="00400EDE">
        <w:rPr>
          <w:rFonts w:cstheme="minorHAnsi"/>
          <w:b/>
          <w:sz w:val="23"/>
          <w:szCs w:val="23"/>
        </w:rPr>
        <w:t xml:space="preserve"> the cost of the Meet &amp; Greet, Banquet, and T-Shirts for family members 6 years of age and older. </w:t>
      </w:r>
      <w:r w:rsidR="000779A7" w:rsidRPr="00400EDE">
        <w:rPr>
          <w:rFonts w:cstheme="minorHAnsi"/>
          <w:b/>
          <w:sz w:val="23"/>
          <w:szCs w:val="23"/>
        </w:rPr>
        <w:t xml:space="preserve">Price per attendee is as follows.  Please indicate how many attendees are in </w:t>
      </w:r>
      <w:r w:rsidR="00B757C2" w:rsidRPr="00400EDE">
        <w:rPr>
          <w:rFonts w:cstheme="minorHAnsi"/>
          <w:b/>
          <w:sz w:val="23"/>
          <w:szCs w:val="23"/>
        </w:rPr>
        <w:t xml:space="preserve">each </w:t>
      </w:r>
      <w:r w:rsidR="00AF44CD" w:rsidRPr="00400EDE">
        <w:rPr>
          <w:rFonts w:cstheme="minorHAnsi"/>
          <w:b/>
          <w:sz w:val="23"/>
          <w:szCs w:val="23"/>
        </w:rPr>
        <w:t>category</w:t>
      </w:r>
      <w:r w:rsidR="00B757C2" w:rsidRPr="00400EDE">
        <w:rPr>
          <w:rFonts w:cstheme="minorHAnsi"/>
          <w:b/>
          <w:sz w:val="23"/>
          <w:szCs w:val="23"/>
        </w:rPr>
        <w:t xml:space="preserve"> </w:t>
      </w:r>
      <w:r w:rsidRPr="00400EDE">
        <w:rPr>
          <w:rFonts w:cstheme="minorHAnsi"/>
          <w:b/>
          <w:sz w:val="23"/>
          <w:szCs w:val="23"/>
        </w:rPr>
        <w:t>and calculate the</w:t>
      </w:r>
      <w:r w:rsidR="00B757C2" w:rsidRPr="00400EDE">
        <w:rPr>
          <w:rFonts w:cstheme="minorHAnsi"/>
          <w:b/>
          <w:sz w:val="23"/>
          <w:szCs w:val="23"/>
        </w:rPr>
        <w:t xml:space="preserve"> </w:t>
      </w:r>
      <w:r w:rsidRPr="00400EDE">
        <w:rPr>
          <w:rFonts w:cstheme="minorHAnsi"/>
          <w:b/>
          <w:sz w:val="23"/>
          <w:szCs w:val="23"/>
        </w:rPr>
        <w:t>total payment amount</w:t>
      </w:r>
      <w:r w:rsidR="00AF44CD" w:rsidRPr="00400EDE">
        <w:rPr>
          <w:rFonts w:cstheme="minorHAnsi"/>
          <w:b/>
          <w:sz w:val="23"/>
          <w:szCs w:val="23"/>
        </w:rPr>
        <w:t>.</w:t>
      </w:r>
      <w:r w:rsidR="002A02EA" w:rsidRPr="00400EDE">
        <w:rPr>
          <w:rFonts w:cstheme="minorHAnsi"/>
          <w:b/>
          <w:sz w:val="23"/>
          <w:szCs w:val="23"/>
        </w:rPr>
        <w:t xml:space="preserve">  Please refer to the “How can I pay?” section in the letter for payment instructions.</w:t>
      </w:r>
      <w:r w:rsidR="002E7D15" w:rsidRPr="00400EDE">
        <w:rPr>
          <w:rFonts w:cstheme="minorHAnsi"/>
          <w:b/>
          <w:sz w:val="23"/>
          <w:szCs w:val="23"/>
        </w:rPr>
        <w:t xml:space="preserve">  Be</w:t>
      </w:r>
      <w:r w:rsidR="002A02EA" w:rsidRPr="00400EDE">
        <w:rPr>
          <w:rFonts w:cstheme="minorHAnsi"/>
          <w:b/>
          <w:sz w:val="23"/>
          <w:szCs w:val="23"/>
        </w:rPr>
        <w:t xml:space="preserve"> sure to include your payment confirmation number </w:t>
      </w:r>
      <w:r w:rsidR="002E7D15" w:rsidRPr="00400EDE">
        <w:rPr>
          <w:rFonts w:cstheme="minorHAnsi"/>
          <w:b/>
          <w:sz w:val="23"/>
          <w:szCs w:val="23"/>
        </w:rPr>
        <w:t>in the field provided so that you will be credited.</w:t>
      </w:r>
      <w:r w:rsidR="002A02EA" w:rsidRPr="00400EDE">
        <w:rPr>
          <w:rFonts w:cstheme="minorHAnsi"/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672"/>
        <w:gridCol w:w="1586"/>
        <w:gridCol w:w="1183"/>
        <w:gridCol w:w="1264"/>
      </w:tblGrid>
      <w:tr w:rsidR="0092227C" w:rsidRPr="00400EDE" w14:paraId="17633AA2" w14:textId="77777777" w:rsidTr="0092227C">
        <w:tc>
          <w:tcPr>
            <w:tcW w:w="2245" w:type="dxa"/>
            <w:shd w:val="clear" w:color="auto" w:fill="CE8BD5"/>
          </w:tcPr>
          <w:p w14:paraId="1827158E" w14:textId="77777777" w:rsidR="0092227C" w:rsidRPr="00400EDE" w:rsidRDefault="0092227C" w:rsidP="00FD37C2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672" w:type="dxa"/>
            <w:shd w:val="clear" w:color="auto" w:fill="CE8BD5"/>
          </w:tcPr>
          <w:p w14:paraId="77588D0E" w14:textId="0972E77B" w:rsidR="0092227C" w:rsidRPr="00400EDE" w:rsidRDefault="0092227C" w:rsidP="00FD37C2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86" w:type="dxa"/>
            <w:shd w:val="clear" w:color="auto" w:fill="CE8BD5"/>
          </w:tcPr>
          <w:p w14:paraId="1B285164" w14:textId="6C6658F2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Cost Per Person</w:t>
            </w:r>
          </w:p>
        </w:tc>
        <w:tc>
          <w:tcPr>
            <w:tcW w:w="1183" w:type="dxa"/>
            <w:shd w:val="clear" w:color="auto" w:fill="CE8BD5"/>
          </w:tcPr>
          <w:p w14:paraId="74C7342E" w14:textId="5DD2B84D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Quantity</w:t>
            </w:r>
          </w:p>
        </w:tc>
        <w:tc>
          <w:tcPr>
            <w:tcW w:w="1264" w:type="dxa"/>
            <w:shd w:val="clear" w:color="auto" w:fill="CE8BD5"/>
          </w:tcPr>
          <w:p w14:paraId="1929B429" w14:textId="4FCDB6FB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Total Amount</w:t>
            </w:r>
          </w:p>
        </w:tc>
      </w:tr>
      <w:tr w:rsidR="0092227C" w:rsidRPr="00400EDE" w14:paraId="498CF67E" w14:textId="77777777" w:rsidTr="00B757C2">
        <w:tc>
          <w:tcPr>
            <w:tcW w:w="2245" w:type="dxa"/>
            <w:vMerge w:val="restart"/>
            <w:shd w:val="clear" w:color="auto" w:fill="EBD2EE"/>
          </w:tcPr>
          <w:p w14:paraId="7B9CFE28" w14:textId="77777777" w:rsidR="0092227C" w:rsidRPr="00400EDE" w:rsidRDefault="0092227C" w:rsidP="00FD37C2">
            <w:pPr>
              <w:rPr>
                <w:rFonts w:cstheme="minorHAnsi"/>
                <w:b/>
                <w:sz w:val="23"/>
                <w:szCs w:val="23"/>
              </w:rPr>
            </w:pPr>
          </w:p>
          <w:p w14:paraId="790F0BA7" w14:textId="3D2F5BBB" w:rsidR="0092227C" w:rsidRPr="00400EDE" w:rsidRDefault="0092227C" w:rsidP="00FD37C2">
            <w:pPr>
              <w:rPr>
                <w:rFonts w:cstheme="minorHAnsi"/>
                <w:b/>
                <w:sz w:val="23"/>
                <w:szCs w:val="23"/>
              </w:rPr>
            </w:pPr>
            <w:r w:rsidRPr="00400EDE">
              <w:rPr>
                <w:rFonts w:cstheme="minorHAnsi"/>
                <w:b/>
                <w:sz w:val="23"/>
                <w:szCs w:val="23"/>
              </w:rPr>
              <w:t>EARLY BIRD RATE,</w:t>
            </w:r>
          </w:p>
          <w:p w14:paraId="6DF12551" w14:textId="474D562B" w:rsidR="0092227C" w:rsidRPr="00400EDE" w:rsidRDefault="0092227C" w:rsidP="00FD37C2">
            <w:pPr>
              <w:rPr>
                <w:rFonts w:cstheme="minorHAnsi"/>
                <w:b/>
                <w:sz w:val="23"/>
                <w:szCs w:val="23"/>
              </w:rPr>
            </w:pPr>
            <w:r w:rsidRPr="00400EDE">
              <w:rPr>
                <w:rFonts w:cstheme="minorHAnsi"/>
                <w:b/>
                <w:sz w:val="23"/>
                <w:szCs w:val="23"/>
              </w:rPr>
              <w:t xml:space="preserve">IF PAID BY </w:t>
            </w:r>
          </w:p>
          <w:p w14:paraId="7E9A7AD1" w14:textId="401586C5" w:rsidR="0092227C" w:rsidRPr="00400EDE" w:rsidRDefault="0092227C" w:rsidP="00FD37C2">
            <w:pPr>
              <w:rPr>
                <w:rFonts w:cstheme="minorHAnsi"/>
                <w:b/>
                <w:sz w:val="23"/>
                <w:szCs w:val="23"/>
              </w:rPr>
            </w:pPr>
            <w:r w:rsidRPr="00400EDE">
              <w:rPr>
                <w:rFonts w:cstheme="minorHAnsi"/>
                <w:b/>
                <w:sz w:val="23"/>
                <w:szCs w:val="23"/>
              </w:rPr>
              <w:t>DECEMBER 31, 2018</w:t>
            </w:r>
          </w:p>
        </w:tc>
        <w:tc>
          <w:tcPr>
            <w:tcW w:w="6672" w:type="dxa"/>
          </w:tcPr>
          <w:p w14:paraId="7A06C941" w14:textId="77E1F7E2" w:rsidR="0092227C" w:rsidRPr="00400EDE" w:rsidRDefault="0092227C" w:rsidP="00EF6ACE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Adults (</w:t>
            </w:r>
            <w:r w:rsidR="00B757C2" w:rsidRPr="00400EDE">
              <w:rPr>
                <w:rFonts w:cstheme="minorHAnsi"/>
                <w:sz w:val="23"/>
                <w:szCs w:val="23"/>
              </w:rPr>
              <w:t xml:space="preserve">Ages </w:t>
            </w:r>
            <w:r w:rsidRPr="00400EDE">
              <w:rPr>
                <w:rFonts w:cstheme="minorHAnsi"/>
                <w:sz w:val="23"/>
                <w:szCs w:val="23"/>
              </w:rPr>
              <w:t xml:space="preserve">15 – up) </w:t>
            </w:r>
          </w:p>
          <w:p w14:paraId="2740B3C3" w14:textId="3633BDD8" w:rsidR="00B757C2" w:rsidRPr="00400EDE" w:rsidRDefault="00B757C2" w:rsidP="00EF6AC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86" w:type="dxa"/>
          </w:tcPr>
          <w:p w14:paraId="783D19D3" w14:textId="48FAEFEA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$125.00</w:t>
            </w:r>
          </w:p>
        </w:tc>
        <w:tc>
          <w:tcPr>
            <w:tcW w:w="1183" w:type="dxa"/>
          </w:tcPr>
          <w:p w14:paraId="5B14B99F" w14:textId="77777777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64" w:type="dxa"/>
          </w:tcPr>
          <w:p w14:paraId="45220046" w14:textId="24DE3835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</w:t>
            </w:r>
          </w:p>
        </w:tc>
      </w:tr>
      <w:tr w:rsidR="0092227C" w:rsidRPr="00400EDE" w14:paraId="1CC9AF38" w14:textId="77777777" w:rsidTr="00B757C2">
        <w:tc>
          <w:tcPr>
            <w:tcW w:w="2245" w:type="dxa"/>
            <w:vMerge/>
            <w:shd w:val="clear" w:color="auto" w:fill="EBD2EE"/>
          </w:tcPr>
          <w:p w14:paraId="067FC580" w14:textId="77777777" w:rsidR="0092227C" w:rsidRPr="00400EDE" w:rsidRDefault="0092227C" w:rsidP="00FD37C2">
            <w:pPr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6672" w:type="dxa"/>
          </w:tcPr>
          <w:p w14:paraId="3FD908E7" w14:textId="39E65D31" w:rsidR="0092227C" w:rsidRPr="00400EDE" w:rsidRDefault="00EF6ACE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Children (</w:t>
            </w:r>
            <w:r w:rsidR="00B757C2" w:rsidRPr="00400EDE">
              <w:rPr>
                <w:rFonts w:cstheme="minorHAnsi"/>
                <w:sz w:val="23"/>
                <w:szCs w:val="23"/>
              </w:rPr>
              <w:t xml:space="preserve">Ages </w:t>
            </w:r>
            <w:r w:rsidRPr="00400EDE">
              <w:rPr>
                <w:rFonts w:cstheme="minorHAnsi"/>
                <w:sz w:val="23"/>
                <w:szCs w:val="23"/>
              </w:rPr>
              <w:t>6-14)</w:t>
            </w:r>
          </w:p>
        </w:tc>
        <w:tc>
          <w:tcPr>
            <w:tcW w:w="1586" w:type="dxa"/>
          </w:tcPr>
          <w:p w14:paraId="04376A8D" w14:textId="3FD1BC50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</w:t>
            </w:r>
            <w:r w:rsidR="00EF6ACE" w:rsidRPr="00400EDE">
              <w:rPr>
                <w:rFonts w:cstheme="minorHAnsi"/>
                <w:sz w:val="23"/>
                <w:szCs w:val="23"/>
              </w:rPr>
              <w:t>75</w:t>
            </w:r>
            <w:r w:rsidRPr="00400EDE">
              <w:rPr>
                <w:rFonts w:cstheme="minorHAnsi"/>
                <w:sz w:val="23"/>
                <w:szCs w:val="23"/>
              </w:rPr>
              <w:t>.00</w:t>
            </w:r>
          </w:p>
        </w:tc>
        <w:tc>
          <w:tcPr>
            <w:tcW w:w="1183" w:type="dxa"/>
          </w:tcPr>
          <w:p w14:paraId="5CFF5486" w14:textId="77777777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64" w:type="dxa"/>
          </w:tcPr>
          <w:p w14:paraId="4A5A8673" w14:textId="7C1F1321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</w:t>
            </w:r>
          </w:p>
        </w:tc>
      </w:tr>
      <w:tr w:rsidR="0092227C" w:rsidRPr="00400EDE" w14:paraId="7223132B" w14:textId="77777777" w:rsidTr="00B757C2">
        <w:tc>
          <w:tcPr>
            <w:tcW w:w="2245" w:type="dxa"/>
            <w:vMerge w:val="restart"/>
            <w:shd w:val="clear" w:color="auto" w:fill="EBD2EE"/>
          </w:tcPr>
          <w:p w14:paraId="0CEA7476" w14:textId="77777777" w:rsidR="0092227C" w:rsidRPr="00400EDE" w:rsidRDefault="0092227C">
            <w:pPr>
              <w:rPr>
                <w:rFonts w:cstheme="minorHAnsi"/>
                <w:b/>
                <w:sz w:val="23"/>
                <w:szCs w:val="23"/>
              </w:rPr>
            </w:pPr>
          </w:p>
          <w:p w14:paraId="1DB5B28D" w14:textId="6811C3F8" w:rsidR="0092227C" w:rsidRPr="00400EDE" w:rsidRDefault="0092227C" w:rsidP="0092227C">
            <w:pPr>
              <w:rPr>
                <w:rFonts w:cstheme="minorHAnsi"/>
                <w:b/>
                <w:sz w:val="23"/>
                <w:szCs w:val="23"/>
              </w:rPr>
            </w:pPr>
            <w:r w:rsidRPr="00400EDE">
              <w:rPr>
                <w:rFonts w:cstheme="minorHAnsi"/>
                <w:b/>
                <w:sz w:val="23"/>
                <w:szCs w:val="23"/>
              </w:rPr>
              <w:t>IF PAID AFTER DECEMBER 31, 2018</w:t>
            </w:r>
          </w:p>
        </w:tc>
        <w:tc>
          <w:tcPr>
            <w:tcW w:w="6672" w:type="dxa"/>
          </w:tcPr>
          <w:p w14:paraId="090E1338" w14:textId="787178EB" w:rsidR="0092227C" w:rsidRPr="00400EDE" w:rsidRDefault="00EF6ACE" w:rsidP="00EF6ACE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Adults (</w:t>
            </w:r>
            <w:r w:rsidR="00B757C2" w:rsidRPr="00400EDE">
              <w:rPr>
                <w:rFonts w:cstheme="minorHAnsi"/>
                <w:sz w:val="23"/>
                <w:szCs w:val="23"/>
              </w:rPr>
              <w:t xml:space="preserve">Ages </w:t>
            </w:r>
            <w:r w:rsidRPr="00400EDE">
              <w:rPr>
                <w:rFonts w:cstheme="minorHAnsi"/>
                <w:sz w:val="23"/>
                <w:szCs w:val="23"/>
              </w:rPr>
              <w:t>15 – up)</w:t>
            </w:r>
          </w:p>
          <w:p w14:paraId="0053B623" w14:textId="39F1B734" w:rsidR="00EF6ACE" w:rsidRPr="00400EDE" w:rsidRDefault="00EF6ACE" w:rsidP="00EF6AC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86" w:type="dxa"/>
          </w:tcPr>
          <w:p w14:paraId="267F186F" w14:textId="4C035882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</w:t>
            </w:r>
            <w:r w:rsidR="00EF6ACE" w:rsidRPr="00400EDE">
              <w:rPr>
                <w:rFonts w:cstheme="minorHAnsi"/>
                <w:sz w:val="23"/>
                <w:szCs w:val="23"/>
              </w:rPr>
              <w:t>140</w:t>
            </w:r>
            <w:r w:rsidRPr="00400EDE">
              <w:rPr>
                <w:rFonts w:cstheme="minorHAnsi"/>
                <w:sz w:val="23"/>
                <w:szCs w:val="23"/>
              </w:rPr>
              <w:t>.00</w:t>
            </w:r>
          </w:p>
        </w:tc>
        <w:tc>
          <w:tcPr>
            <w:tcW w:w="1183" w:type="dxa"/>
          </w:tcPr>
          <w:p w14:paraId="74D92B3F" w14:textId="77777777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64" w:type="dxa"/>
          </w:tcPr>
          <w:p w14:paraId="4A5CFEB5" w14:textId="4F2DDCF0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</w:t>
            </w:r>
          </w:p>
        </w:tc>
      </w:tr>
      <w:tr w:rsidR="0092227C" w:rsidRPr="00400EDE" w14:paraId="43FDE7D4" w14:textId="77777777" w:rsidTr="00B757C2">
        <w:tc>
          <w:tcPr>
            <w:tcW w:w="2245" w:type="dxa"/>
            <w:vMerge/>
            <w:shd w:val="clear" w:color="auto" w:fill="EBD2EE"/>
          </w:tcPr>
          <w:p w14:paraId="449D0C70" w14:textId="77777777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672" w:type="dxa"/>
          </w:tcPr>
          <w:p w14:paraId="0C642193" w14:textId="42EE794D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Children (</w:t>
            </w:r>
            <w:r w:rsidR="00F312F8" w:rsidRPr="00400EDE">
              <w:rPr>
                <w:rFonts w:cstheme="minorHAnsi"/>
                <w:sz w:val="23"/>
                <w:szCs w:val="23"/>
              </w:rPr>
              <w:t xml:space="preserve">Ages </w:t>
            </w:r>
            <w:r w:rsidRPr="00400EDE">
              <w:rPr>
                <w:rFonts w:cstheme="minorHAnsi"/>
                <w:sz w:val="23"/>
                <w:szCs w:val="23"/>
              </w:rPr>
              <w:t>6 – 14)</w:t>
            </w:r>
          </w:p>
          <w:p w14:paraId="46A33F0C" w14:textId="1594E6BA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86" w:type="dxa"/>
          </w:tcPr>
          <w:p w14:paraId="7FB694E2" w14:textId="4C9C4F2B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$85.00</w:t>
            </w:r>
          </w:p>
        </w:tc>
        <w:tc>
          <w:tcPr>
            <w:tcW w:w="1183" w:type="dxa"/>
          </w:tcPr>
          <w:p w14:paraId="1A7AA707" w14:textId="77777777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64" w:type="dxa"/>
          </w:tcPr>
          <w:p w14:paraId="6E667402" w14:textId="2D81B815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</w:t>
            </w:r>
          </w:p>
        </w:tc>
      </w:tr>
      <w:tr w:rsidR="0092227C" w:rsidRPr="00400EDE" w14:paraId="473165EE" w14:textId="77777777" w:rsidTr="0026173B">
        <w:tc>
          <w:tcPr>
            <w:tcW w:w="8917" w:type="dxa"/>
            <w:gridSpan w:val="2"/>
          </w:tcPr>
          <w:p w14:paraId="64B94087" w14:textId="387D0ECA" w:rsidR="0092227C" w:rsidRPr="00400EDE" w:rsidRDefault="00EF6ACE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 xml:space="preserve">Infants </w:t>
            </w:r>
            <w:r w:rsidR="00B757C2" w:rsidRPr="00400EDE">
              <w:rPr>
                <w:rFonts w:cstheme="minorHAnsi"/>
                <w:sz w:val="23"/>
                <w:szCs w:val="23"/>
              </w:rPr>
              <w:t xml:space="preserve">and </w:t>
            </w:r>
            <w:r w:rsidR="0092227C" w:rsidRPr="00400EDE">
              <w:rPr>
                <w:rFonts w:cstheme="minorHAnsi"/>
                <w:sz w:val="23"/>
                <w:szCs w:val="23"/>
              </w:rPr>
              <w:t>Younger Children (</w:t>
            </w:r>
            <w:r w:rsidR="00F312F8" w:rsidRPr="00400EDE">
              <w:rPr>
                <w:rFonts w:cstheme="minorHAnsi"/>
                <w:sz w:val="23"/>
                <w:szCs w:val="23"/>
              </w:rPr>
              <w:t xml:space="preserve">Ages </w:t>
            </w:r>
            <w:r w:rsidR="0092227C" w:rsidRPr="00400EDE">
              <w:rPr>
                <w:rFonts w:cstheme="minorHAnsi"/>
                <w:sz w:val="23"/>
                <w:szCs w:val="23"/>
              </w:rPr>
              <w:t>0 – 5</w:t>
            </w:r>
            <w:r w:rsidR="00F312F8" w:rsidRPr="00400EDE">
              <w:rPr>
                <w:rFonts w:cstheme="minorHAnsi"/>
                <w:sz w:val="23"/>
                <w:szCs w:val="23"/>
              </w:rPr>
              <w:t>, f</w:t>
            </w:r>
            <w:r w:rsidR="0092227C" w:rsidRPr="00400EDE">
              <w:rPr>
                <w:rFonts w:cstheme="minorHAnsi"/>
                <w:sz w:val="23"/>
                <w:szCs w:val="23"/>
              </w:rPr>
              <w:t>ee per T-shirt)</w:t>
            </w:r>
          </w:p>
          <w:p w14:paraId="7EB392D8" w14:textId="7868BA1F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86" w:type="dxa"/>
          </w:tcPr>
          <w:p w14:paraId="4A1558B6" w14:textId="4107D585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$10.00</w:t>
            </w:r>
          </w:p>
        </w:tc>
        <w:tc>
          <w:tcPr>
            <w:tcW w:w="1183" w:type="dxa"/>
          </w:tcPr>
          <w:p w14:paraId="2FF91BDB" w14:textId="77777777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64" w:type="dxa"/>
          </w:tcPr>
          <w:p w14:paraId="02AE5CF4" w14:textId="239611B8" w:rsidR="0092227C" w:rsidRPr="00400EDE" w:rsidRDefault="0092227C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</w:t>
            </w:r>
          </w:p>
        </w:tc>
      </w:tr>
      <w:tr w:rsidR="002E7D15" w:rsidRPr="00400EDE" w14:paraId="18AA1C25" w14:textId="77777777" w:rsidTr="00A91288">
        <w:tc>
          <w:tcPr>
            <w:tcW w:w="11686" w:type="dxa"/>
            <w:gridSpan w:val="4"/>
            <w:shd w:val="clear" w:color="auto" w:fill="CE8BD5"/>
          </w:tcPr>
          <w:p w14:paraId="7D450113" w14:textId="1659A02F" w:rsidR="002E7D15" w:rsidRPr="00400EDE" w:rsidRDefault="002E7D15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TOTAL PAYMENT AMOUNT FOR FAMILY</w:t>
            </w:r>
          </w:p>
          <w:p w14:paraId="3AAB061A" w14:textId="31ED7241" w:rsidR="002E7D15" w:rsidRPr="00400EDE" w:rsidRDefault="002E7D15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64" w:type="dxa"/>
            <w:shd w:val="clear" w:color="auto" w:fill="auto"/>
          </w:tcPr>
          <w:p w14:paraId="4E15E677" w14:textId="647FCFC0" w:rsidR="002E7D15" w:rsidRPr="00400EDE" w:rsidRDefault="002E7D15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$</w:t>
            </w:r>
          </w:p>
        </w:tc>
      </w:tr>
      <w:tr w:rsidR="002E7D15" w:rsidRPr="00400EDE" w14:paraId="18AF2D94" w14:textId="77777777" w:rsidTr="005C36BA">
        <w:tc>
          <w:tcPr>
            <w:tcW w:w="2245" w:type="dxa"/>
            <w:shd w:val="clear" w:color="auto" w:fill="CE8BD5"/>
          </w:tcPr>
          <w:p w14:paraId="30C3EA3C" w14:textId="4050B937" w:rsidR="002E7D15" w:rsidRPr="00400EDE" w:rsidRDefault="002E7D15">
            <w:pPr>
              <w:rPr>
                <w:rFonts w:cstheme="minorHAnsi"/>
                <w:sz w:val="23"/>
                <w:szCs w:val="23"/>
              </w:rPr>
            </w:pPr>
            <w:r w:rsidRPr="00400EDE">
              <w:rPr>
                <w:rFonts w:cstheme="minorHAnsi"/>
                <w:sz w:val="23"/>
                <w:szCs w:val="23"/>
              </w:rPr>
              <w:t>PAMENT CONFIRMATION NUMBER</w:t>
            </w:r>
          </w:p>
        </w:tc>
        <w:tc>
          <w:tcPr>
            <w:tcW w:w="10705" w:type="dxa"/>
            <w:gridSpan w:val="4"/>
            <w:shd w:val="clear" w:color="auto" w:fill="auto"/>
          </w:tcPr>
          <w:p w14:paraId="33E95002" w14:textId="77777777" w:rsidR="002E7D15" w:rsidRPr="00400EDE" w:rsidRDefault="002E7D15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1C9936CC" w14:textId="77777777" w:rsidR="00400EDE" w:rsidRDefault="00400EDE">
      <w:pPr>
        <w:rPr>
          <w:rFonts w:cstheme="minorHAnsi"/>
          <w:b/>
          <w:sz w:val="23"/>
          <w:szCs w:val="23"/>
        </w:rPr>
      </w:pPr>
    </w:p>
    <w:p w14:paraId="6D45A8FC" w14:textId="651869AE" w:rsidR="00B757C2" w:rsidRPr="00400EDE" w:rsidRDefault="00D2369D">
      <w:pPr>
        <w:rPr>
          <w:rFonts w:cstheme="minorHAnsi"/>
          <w:b/>
          <w:sz w:val="23"/>
          <w:szCs w:val="23"/>
        </w:rPr>
      </w:pPr>
      <w:r w:rsidRPr="00400EDE">
        <w:rPr>
          <w:rFonts w:cstheme="minorHAnsi"/>
          <w:b/>
          <w:sz w:val="23"/>
          <w:szCs w:val="23"/>
        </w:rPr>
        <w:t xml:space="preserve">Family members can choose either the Scavenger Hunt on South Beach OR the Miami Beach/Miami City Tour.  Both excursion options will occur at the same time </w:t>
      </w:r>
      <w:r w:rsidR="00427CA1" w:rsidRPr="00400EDE">
        <w:rPr>
          <w:rFonts w:cstheme="minorHAnsi"/>
          <w:b/>
          <w:sz w:val="23"/>
          <w:szCs w:val="23"/>
        </w:rPr>
        <w:t xml:space="preserve">on </w:t>
      </w:r>
      <w:r w:rsidRPr="00400EDE">
        <w:rPr>
          <w:rFonts w:cstheme="minorHAnsi"/>
          <w:b/>
          <w:sz w:val="23"/>
          <w:szCs w:val="23"/>
        </w:rPr>
        <w:t xml:space="preserve">Saturday morning, </w:t>
      </w:r>
      <w:r w:rsidR="00A179C6" w:rsidRPr="00400EDE">
        <w:rPr>
          <w:rFonts w:cstheme="minorHAnsi"/>
          <w:b/>
          <w:sz w:val="23"/>
          <w:szCs w:val="23"/>
        </w:rPr>
        <w:t>July 13</w:t>
      </w:r>
      <w:r w:rsidR="00A179C6" w:rsidRPr="00400EDE">
        <w:rPr>
          <w:rFonts w:cstheme="minorHAnsi"/>
          <w:b/>
          <w:sz w:val="23"/>
          <w:szCs w:val="23"/>
          <w:vertAlign w:val="superscript"/>
        </w:rPr>
        <w:t>th</w:t>
      </w:r>
      <w:r w:rsidRPr="00400EDE">
        <w:rPr>
          <w:rFonts w:cstheme="minorHAnsi"/>
          <w:b/>
          <w:sz w:val="23"/>
          <w:szCs w:val="23"/>
        </w:rPr>
        <w:t>.</w:t>
      </w:r>
      <w:r w:rsidR="00AF44CD" w:rsidRPr="00400EDE">
        <w:rPr>
          <w:rFonts w:cstheme="minorHAnsi"/>
          <w:b/>
          <w:sz w:val="23"/>
          <w:szCs w:val="23"/>
        </w:rPr>
        <w:t xml:space="preserve">  Payment information </w:t>
      </w:r>
      <w:r w:rsidR="00427CA1" w:rsidRPr="00400EDE">
        <w:rPr>
          <w:rFonts w:cstheme="minorHAnsi"/>
          <w:b/>
          <w:sz w:val="23"/>
          <w:szCs w:val="23"/>
        </w:rPr>
        <w:t>will be provided as soon as we have an accurate count for each excursion</w:t>
      </w:r>
      <w:r w:rsidR="00AF44CD" w:rsidRPr="00400EDE">
        <w:rPr>
          <w:rFonts w:cstheme="minorHAnsi"/>
          <w:b/>
          <w:sz w:val="23"/>
          <w:szCs w:val="23"/>
        </w:rPr>
        <w:t>.</w:t>
      </w:r>
      <w:r w:rsidRPr="00400EDE">
        <w:rPr>
          <w:rFonts w:cstheme="minorHAnsi"/>
          <w:b/>
          <w:sz w:val="23"/>
          <w:szCs w:val="23"/>
        </w:rPr>
        <w:t xml:space="preserve">  Please indicate h</w:t>
      </w:r>
      <w:r w:rsidR="00A179C6" w:rsidRPr="00400EDE">
        <w:rPr>
          <w:rFonts w:cstheme="minorHAnsi"/>
          <w:b/>
          <w:sz w:val="23"/>
          <w:szCs w:val="23"/>
        </w:rPr>
        <w:t>ow many people in your family will be attending the:</w:t>
      </w:r>
    </w:p>
    <w:p w14:paraId="770F81A3" w14:textId="59FCAFD8" w:rsidR="00A179C6" w:rsidRPr="00400EDE" w:rsidRDefault="00A179C6" w:rsidP="006E5E59">
      <w:pPr>
        <w:jc w:val="center"/>
        <w:rPr>
          <w:rFonts w:cstheme="minorHAnsi"/>
          <w:sz w:val="23"/>
          <w:szCs w:val="23"/>
        </w:rPr>
      </w:pPr>
      <w:r w:rsidRPr="00400EDE">
        <w:rPr>
          <w:rFonts w:cstheme="minorHAnsi"/>
          <w:b/>
          <w:sz w:val="23"/>
          <w:szCs w:val="23"/>
        </w:rPr>
        <w:t>Scavenger Hunt   ____________</w:t>
      </w:r>
      <w:r w:rsidR="00950B3D" w:rsidRPr="00400EDE">
        <w:rPr>
          <w:rFonts w:cstheme="minorHAnsi"/>
          <w:b/>
          <w:sz w:val="23"/>
          <w:szCs w:val="23"/>
        </w:rPr>
        <w:t xml:space="preserve"> </w:t>
      </w:r>
      <w:r w:rsidRPr="00400EDE">
        <w:rPr>
          <w:rFonts w:cstheme="minorHAnsi"/>
          <w:b/>
          <w:sz w:val="23"/>
          <w:szCs w:val="23"/>
        </w:rPr>
        <w:tab/>
      </w:r>
      <w:r w:rsidR="00950B3D" w:rsidRPr="00400EDE">
        <w:rPr>
          <w:rFonts w:cstheme="minorHAnsi"/>
          <w:b/>
          <w:sz w:val="23"/>
          <w:szCs w:val="23"/>
        </w:rPr>
        <w:tab/>
      </w:r>
      <w:r w:rsidRPr="00400EDE">
        <w:rPr>
          <w:rFonts w:cstheme="minorHAnsi"/>
          <w:b/>
          <w:sz w:val="23"/>
          <w:szCs w:val="23"/>
        </w:rPr>
        <w:t xml:space="preserve">Miami </w:t>
      </w:r>
      <w:r w:rsidR="00D2369D" w:rsidRPr="00400EDE">
        <w:rPr>
          <w:rFonts w:cstheme="minorHAnsi"/>
          <w:b/>
          <w:sz w:val="23"/>
          <w:szCs w:val="23"/>
        </w:rPr>
        <w:t>Beach/Miami City Tour</w:t>
      </w:r>
      <w:r w:rsidR="00D626ED" w:rsidRPr="00400EDE">
        <w:rPr>
          <w:rFonts w:cstheme="minorHAnsi"/>
          <w:b/>
          <w:sz w:val="23"/>
          <w:szCs w:val="23"/>
        </w:rPr>
        <w:t xml:space="preserve">   </w:t>
      </w:r>
      <w:r w:rsidR="00D2369D" w:rsidRPr="00400EDE">
        <w:rPr>
          <w:rFonts w:cstheme="minorHAnsi"/>
          <w:b/>
          <w:sz w:val="23"/>
          <w:szCs w:val="23"/>
        </w:rPr>
        <w:t>_____________</w:t>
      </w:r>
    </w:p>
    <w:p w14:paraId="446C6314" w14:textId="34DB5AC8" w:rsidR="00874467" w:rsidRPr="00874467" w:rsidRDefault="006E5E59" w:rsidP="006E5E59">
      <w:pPr>
        <w:jc w:val="center"/>
        <w:rPr>
          <w:rFonts w:cstheme="minorHAnsi"/>
          <w:b/>
          <w:sz w:val="26"/>
          <w:szCs w:val="26"/>
        </w:rPr>
      </w:pPr>
      <w:r w:rsidRPr="00400EDE">
        <w:rPr>
          <w:rFonts w:cstheme="minorHAnsi"/>
          <w:b/>
          <w:sz w:val="23"/>
          <w:szCs w:val="23"/>
        </w:rPr>
        <w:t>**</w:t>
      </w:r>
      <w:r w:rsidR="003D3391" w:rsidRPr="00400EDE">
        <w:rPr>
          <w:rFonts w:cstheme="minorHAnsi"/>
          <w:b/>
          <w:sz w:val="23"/>
          <w:szCs w:val="23"/>
        </w:rPr>
        <w:t xml:space="preserve">Please remember to </w:t>
      </w:r>
      <w:r w:rsidR="00A80011" w:rsidRPr="00400EDE">
        <w:rPr>
          <w:rFonts w:cstheme="minorHAnsi"/>
          <w:b/>
          <w:sz w:val="23"/>
          <w:szCs w:val="23"/>
        </w:rPr>
        <w:t xml:space="preserve">send </w:t>
      </w:r>
      <w:r w:rsidR="003D3391" w:rsidRPr="00400EDE">
        <w:rPr>
          <w:rFonts w:cstheme="minorHAnsi"/>
          <w:b/>
          <w:sz w:val="23"/>
          <w:szCs w:val="23"/>
        </w:rPr>
        <w:t xml:space="preserve">your </w:t>
      </w:r>
      <w:r w:rsidR="00A80011" w:rsidRPr="00400EDE">
        <w:rPr>
          <w:rFonts w:cstheme="minorHAnsi"/>
          <w:b/>
          <w:sz w:val="23"/>
          <w:szCs w:val="23"/>
        </w:rPr>
        <w:t>completed Registration</w:t>
      </w:r>
      <w:r w:rsidR="00874467" w:rsidRPr="00400EDE">
        <w:rPr>
          <w:rFonts w:cstheme="minorHAnsi"/>
          <w:b/>
          <w:sz w:val="23"/>
          <w:szCs w:val="23"/>
        </w:rPr>
        <w:t xml:space="preserve"> Form AND </w:t>
      </w:r>
      <w:r w:rsidR="003D3391" w:rsidRPr="00400EDE">
        <w:rPr>
          <w:rFonts w:cstheme="minorHAnsi"/>
          <w:b/>
          <w:sz w:val="23"/>
          <w:szCs w:val="23"/>
        </w:rPr>
        <w:t>family photos to</w:t>
      </w:r>
      <w:r w:rsidR="00E95C30" w:rsidRPr="00400EDE">
        <w:rPr>
          <w:rFonts w:cstheme="minorHAnsi"/>
          <w:b/>
          <w:sz w:val="23"/>
          <w:szCs w:val="23"/>
        </w:rPr>
        <w:t xml:space="preserve"> </w:t>
      </w:r>
      <w:hyperlink r:id="rId7" w:history="1">
        <w:r w:rsidR="00874467" w:rsidRPr="00400EDE">
          <w:rPr>
            <w:rStyle w:val="Hyperlink"/>
            <w:rFonts w:cstheme="minorHAnsi"/>
            <w:b/>
            <w:sz w:val="23"/>
            <w:szCs w:val="23"/>
          </w:rPr>
          <w:t>KingFamilyReunion2019@gmail.com*</w:t>
        </w:r>
      </w:hyperlink>
      <w:r w:rsidR="00874467" w:rsidRPr="00400EDE">
        <w:rPr>
          <w:rFonts w:cstheme="minorHAnsi"/>
          <w:b/>
          <w:sz w:val="23"/>
          <w:szCs w:val="23"/>
        </w:rPr>
        <w:t>.</w:t>
      </w:r>
    </w:p>
    <w:p w14:paraId="51385ACF" w14:textId="2603C613" w:rsidR="00A179C6" w:rsidRPr="00874467" w:rsidRDefault="00400EDE" w:rsidP="00874467">
      <w:pPr>
        <w:jc w:val="center"/>
        <w:rPr>
          <w:rFonts w:cstheme="minorHAnsi"/>
          <w:b/>
          <w:sz w:val="26"/>
          <w:szCs w:val="26"/>
        </w:rPr>
      </w:pPr>
      <w:r w:rsidRPr="00400EDE">
        <w:rPr>
          <w:rFonts w:cstheme="minorHAnsi"/>
          <w:b/>
          <w:sz w:val="23"/>
          <w:szCs w:val="23"/>
        </w:rPr>
        <w:t xml:space="preserve">****If returning your Registration Form by mail, please send it to:            </w:t>
      </w:r>
      <w:r>
        <w:rPr>
          <w:rFonts w:cstheme="minorHAnsi"/>
          <w:b/>
          <w:sz w:val="23"/>
          <w:szCs w:val="23"/>
        </w:rPr>
        <w:t xml:space="preserve">                             </w:t>
      </w:r>
      <w:r w:rsidRPr="00400EDE">
        <w:rPr>
          <w:rFonts w:cstheme="minorHAnsi"/>
          <w:b/>
          <w:sz w:val="23"/>
          <w:szCs w:val="23"/>
        </w:rPr>
        <w:t xml:space="preserve">                                                                              Carrol Hartley-Atwell, 850 NW 173</w:t>
      </w:r>
      <w:r w:rsidRPr="00400EDE">
        <w:rPr>
          <w:rFonts w:cstheme="minorHAnsi"/>
          <w:b/>
          <w:sz w:val="23"/>
          <w:szCs w:val="23"/>
          <w:vertAlign w:val="superscript"/>
        </w:rPr>
        <w:t>rd</w:t>
      </w:r>
      <w:r w:rsidRPr="00400EDE">
        <w:rPr>
          <w:rFonts w:cstheme="minorHAnsi"/>
          <w:b/>
          <w:sz w:val="23"/>
          <w:szCs w:val="23"/>
        </w:rPr>
        <w:t xml:space="preserve"> Terrace, Miami, FL 33169</w:t>
      </w:r>
    </w:p>
    <w:sectPr w:rsidR="00A179C6" w:rsidRPr="00874467" w:rsidSect="00E95C30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04D7" w14:textId="77777777" w:rsidR="00681E81" w:rsidRDefault="00681E81" w:rsidP="00303672">
      <w:pPr>
        <w:spacing w:after="0" w:line="240" w:lineRule="auto"/>
      </w:pPr>
      <w:r>
        <w:separator/>
      </w:r>
    </w:p>
  </w:endnote>
  <w:endnote w:type="continuationSeparator" w:id="0">
    <w:p w14:paraId="3248B563" w14:textId="77777777" w:rsidR="00681E81" w:rsidRDefault="00681E81" w:rsidP="0030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75F61" w14:textId="77777777" w:rsidR="00681E81" w:rsidRDefault="00681E81" w:rsidP="00303672">
      <w:pPr>
        <w:spacing w:after="0" w:line="240" w:lineRule="auto"/>
      </w:pPr>
      <w:r>
        <w:separator/>
      </w:r>
    </w:p>
  </w:footnote>
  <w:footnote w:type="continuationSeparator" w:id="0">
    <w:p w14:paraId="38658CC3" w14:textId="77777777" w:rsidR="00681E81" w:rsidRDefault="00681E81" w:rsidP="0030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9165" w14:textId="4D0115D7" w:rsidR="00E95C30" w:rsidRPr="006203C2" w:rsidRDefault="00950B3D" w:rsidP="00E95C30">
    <w:pPr>
      <w:pBdr>
        <w:left w:val="single" w:sz="12" w:space="11" w:color="4472C4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b/>
        <w:color w:val="7030A0"/>
        <w:sz w:val="32"/>
        <w:szCs w:val="32"/>
      </w:rPr>
    </w:pPr>
    <w:r>
      <w:rPr>
        <w:rFonts w:asciiTheme="majorHAnsi" w:eastAsiaTheme="majorEastAsia" w:hAnsiTheme="majorHAnsi" w:cstheme="majorBidi"/>
        <w:b/>
        <w:color w:val="7030A0"/>
        <w:sz w:val="32"/>
        <w:szCs w:val="32"/>
      </w:rPr>
      <w:t>Registration Form</w:t>
    </w:r>
    <w:r>
      <w:rPr>
        <w:rFonts w:asciiTheme="majorHAnsi" w:eastAsiaTheme="majorEastAsia" w:hAnsiTheme="majorHAnsi" w:cstheme="majorBidi"/>
        <w:b/>
        <w:color w:val="7030A0"/>
        <w:sz w:val="32"/>
        <w:szCs w:val="32"/>
      </w:rPr>
      <w:tab/>
    </w:r>
    <w:r>
      <w:rPr>
        <w:rFonts w:asciiTheme="majorHAnsi" w:eastAsiaTheme="majorEastAsia" w:hAnsiTheme="majorHAnsi" w:cstheme="majorBidi"/>
        <w:b/>
        <w:color w:val="7030A0"/>
        <w:sz w:val="32"/>
        <w:szCs w:val="32"/>
      </w:rPr>
      <w:tab/>
    </w:r>
    <w:r>
      <w:rPr>
        <w:rFonts w:asciiTheme="majorHAnsi" w:eastAsiaTheme="majorEastAsia" w:hAnsiTheme="majorHAnsi" w:cstheme="majorBidi"/>
        <w:b/>
        <w:color w:val="7030A0"/>
        <w:sz w:val="32"/>
        <w:szCs w:val="32"/>
      </w:rPr>
      <w:tab/>
    </w:r>
    <w:r>
      <w:rPr>
        <w:rFonts w:asciiTheme="majorHAnsi" w:eastAsiaTheme="majorEastAsia" w:hAnsiTheme="majorHAnsi" w:cstheme="majorBidi"/>
        <w:b/>
        <w:color w:val="7030A0"/>
        <w:sz w:val="32"/>
        <w:szCs w:val="32"/>
      </w:rPr>
      <w:tab/>
    </w:r>
    <w:r>
      <w:rPr>
        <w:rFonts w:asciiTheme="majorHAnsi" w:eastAsiaTheme="majorEastAsia" w:hAnsiTheme="majorHAnsi" w:cstheme="majorBidi"/>
        <w:b/>
        <w:color w:val="7030A0"/>
        <w:sz w:val="32"/>
        <w:szCs w:val="32"/>
      </w:rPr>
      <w:tab/>
    </w:r>
    <w:r>
      <w:rPr>
        <w:rFonts w:asciiTheme="majorHAnsi" w:eastAsiaTheme="majorEastAsia" w:hAnsiTheme="majorHAnsi" w:cstheme="majorBidi"/>
        <w:b/>
        <w:color w:val="7030A0"/>
        <w:sz w:val="32"/>
        <w:szCs w:val="32"/>
      </w:rPr>
      <w:tab/>
    </w:r>
    <w:r>
      <w:rPr>
        <w:rFonts w:asciiTheme="majorHAnsi" w:eastAsiaTheme="majorEastAsia" w:hAnsiTheme="majorHAnsi" w:cstheme="majorBidi"/>
        <w:b/>
        <w:color w:val="7030A0"/>
        <w:sz w:val="32"/>
        <w:szCs w:val="32"/>
      </w:rPr>
      <w:tab/>
    </w:r>
    <w:r w:rsidR="00E95C30" w:rsidRPr="006203C2">
      <w:rPr>
        <w:rFonts w:asciiTheme="majorHAnsi" w:eastAsiaTheme="majorEastAsia" w:hAnsiTheme="majorHAnsi" w:cstheme="majorBidi"/>
        <w:b/>
        <w:color w:val="7030A0"/>
        <w:sz w:val="32"/>
        <w:szCs w:val="32"/>
      </w:rPr>
      <w:t>2019 King Family Reunion, July 12 – July 14</w:t>
    </w:r>
  </w:p>
  <w:p w14:paraId="3E6A82E9" w14:textId="77777777" w:rsidR="00E95C30" w:rsidRDefault="00E95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E98"/>
    <w:multiLevelType w:val="hybridMultilevel"/>
    <w:tmpl w:val="0D7A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72"/>
    <w:rsid w:val="000779A7"/>
    <w:rsid w:val="002A02EA"/>
    <w:rsid w:val="002E7D15"/>
    <w:rsid w:val="002F39A4"/>
    <w:rsid w:val="00303672"/>
    <w:rsid w:val="003D3391"/>
    <w:rsid w:val="00400EDE"/>
    <w:rsid w:val="00427CA1"/>
    <w:rsid w:val="006203C2"/>
    <w:rsid w:val="00681E81"/>
    <w:rsid w:val="006E5E59"/>
    <w:rsid w:val="00703E6B"/>
    <w:rsid w:val="007335DD"/>
    <w:rsid w:val="00745A0C"/>
    <w:rsid w:val="008340D5"/>
    <w:rsid w:val="008348F6"/>
    <w:rsid w:val="00874467"/>
    <w:rsid w:val="0092227C"/>
    <w:rsid w:val="00950B3D"/>
    <w:rsid w:val="00A058C7"/>
    <w:rsid w:val="00A179C6"/>
    <w:rsid w:val="00A5016C"/>
    <w:rsid w:val="00A80011"/>
    <w:rsid w:val="00AE1E41"/>
    <w:rsid w:val="00AF44CD"/>
    <w:rsid w:val="00B17156"/>
    <w:rsid w:val="00B757C2"/>
    <w:rsid w:val="00CC1C4C"/>
    <w:rsid w:val="00D2369D"/>
    <w:rsid w:val="00D626ED"/>
    <w:rsid w:val="00E17452"/>
    <w:rsid w:val="00E95C30"/>
    <w:rsid w:val="00EA2849"/>
    <w:rsid w:val="00EF6ACE"/>
    <w:rsid w:val="00F312F8"/>
    <w:rsid w:val="00FD37C2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49ECE"/>
  <w15:chartTrackingRefBased/>
  <w15:docId w15:val="{14451CC1-8FC7-41E9-A98D-5E19E896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72"/>
  </w:style>
  <w:style w:type="paragraph" w:styleId="Footer">
    <w:name w:val="footer"/>
    <w:basedOn w:val="Normal"/>
    <w:link w:val="FooterChar"/>
    <w:uiPriority w:val="99"/>
    <w:unhideWhenUsed/>
    <w:rsid w:val="00303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72"/>
  </w:style>
  <w:style w:type="paragraph" w:styleId="NoSpacing">
    <w:name w:val="No Spacing"/>
    <w:uiPriority w:val="1"/>
    <w:qFormat/>
    <w:rsid w:val="00303672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74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3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gFamilyReunion2019@gmail.com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Tifini Williams</dc:creator>
  <cp:keywords/>
  <dc:description/>
  <cp:lastModifiedBy>Sarah Christiaansen</cp:lastModifiedBy>
  <cp:revision>2</cp:revision>
  <dcterms:created xsi:type="dcterms:W3CDTF">2019-01-30T22:39:00Z</dcterms:created>
  <dcterms:modified xsi:type="dcterms:W3CDTF">2019-01-30T22:39:00Z</dcterms:modified>
</cp:coreProperties>
</file>